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6007" w:rsidRDefault="003463E0" w:rsidP="003463E0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b/>
          <w:sz w:val="27"/>
          <w:szCs w:val="27"/>
        </w:rPr>
      </w:pPr>
      <w:r w:rsidRPr="003463E0">
        <w:rPr>
          <w:b/>
          <w:sz w:val="27"/>
          <w:szCs w:val="27"/>
        </w:rPr>
        <w:t>МЕРЫ СОЦИАЛЬНОЙ ПОДДЕРЖКИ</w:t>
      </w:r>
      <w:r w:rsidR="000809CC">
        <w:rPr>
          <w:b/>
          <w:sz w:val="27"/>
          <w:szCs w:val="27"/>
        </w:rPr>
        <w:t xml:space="preserve"> В КОЛЛЕДЖЕ</w:t>
      </w:r>
    </w:p>
    <w:p w:rsidR="000809CC" w:rsidRPr="003463E0" w:rsidRDefault="000809CC" w:rsidP="003463E0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b/>
          <w:sz w:val="27"/>
          <w:szCs w:val="27"/>
        </w:rPr>
      </w:pPr>
    </w:p>
    <w:p w:rsidR="001C2101" w:rsidRDefault="00821CF1" w:rsidP="00C62F3A">
      <w:pPr>
        <w:pStyle w:val="Style4"/>
        <w:spacing w:before="19" w:line="240" w:lineRule="auto"/>
        <w:ind w:firstLine="709"/>
        <w:jc w:val="center"/>
        <w:rPr>
          <w:b/>
          <w:color w:val="000000"/>
        </w:rPr>
      </w:pPr>
      <w:r w:rsidRPr="00821CF1">
        <w:rPr>
          <w:b/>
          <w:color w:val="000000"/>
        </w:rPr>
        <w:t>Социальная поддержка детей-сирот и детей, оставшихся без попечения родителей.</w:t>
      </w:r>
    </w:p>
    <w:p w:rsidR="00821CF1" w:rsidRDefault="00821CF1" w:rsidP="00C62F3A">
      <w:pPr>
        <w:pStyle w:val="Style4"/>
        <w:spacing w:before="19" w:line="240" w:lineRule="auto"/>
        <w:ind w:firstLine="709"/>
        <w:rPr>
          <w:color w:val="000000"/>
        </w:rPr>
      </w:pPr>
      <w:r w:rsidRPr="00821CF1">
        <w:rPr>
          <w:color w:val="000000"/>
        </w:rPr>
        <w:t>Обучающимся очной формы обучения из числа детей-сирот и детей, оставшихся</w:t>
      </w:r>
      <w:r>
        <w:rPr>
          <w:color w:val="000000"/>
        </w:rPr>
        <w:t xml:space="preserve"> без попечения родителей, предусмотрены следующие гарантии</w:t>
      </w:r>
      <w:r w:rsidR="00B5434A">
        <w:rPr>
          <w:color w:val="000000"/>
        </w:rPr>
        <w:t xml:space="preserve"> за</w:t>
      </w:r>
      <w:r w:rsidR="00B5434A" w:rsidRPr="00B905DD">
        <w:rPr>
          <w:color w:val="000000"/>
        </w:rPr>
        <w:t xml:space="preserve"> счет бюджетных ассигнований федерального бюджета</w:t>
      </w:r>
      <w:r>
        <w:rPr>
          <w:color w:val="000000"/>
        </w:rPr>
        <w:t xml:space="preserve"> в размере, установленном в законодательном порядке:</w:t>
      </w:r>
    </w:p>
    <w:p w:rsidR="00821CF1" w:rsidRDefault="00821CF1" w:rsidP="00C62F3A">
      <w:pPr>
        <w:pStyle w:val="Style4"/>
        <w:spacing w:before="19" w:line="240" w:lineRule="auto"/>
        <w:ind w:firstLine="709"/>
        <w:rPr>
          <w:color w:val="000000"/>
        </w:rPr>
      </w:pPr>
      <w:r>
        <w:rPr>
          <w:color w:val="000000"/>
        </w:rPr>
        <w:t>- компенсация на питание;</w:t>
      </w:r>
    </w:p>
    <w:p w:rsidR="00821CF1" w:rsidRDefault="00821CF1" w:rsidP="00C62F3A">
      <w:pPr>
        <w:pStyle w:val="Style4"/>
        <w:spacing w:before="19" w:line="240" w:lineRule="auto"/>
        <w:ind w:firstLine="709"/>
        <w:rPr>
          <w:color w:val="000000"/>
        </w:rPr>
      </w:pPr>
      <w:r>
        <w:rPr>
          <w:color w:val="000000"/>
        </w:rPr>
        <w:t xml:space="preserve">- </w:t>
      </w:r>
      <w:r w:rsidR="00BC41D7">
        <w:rPr>
          <w:color w:val="000000"/>
        </w:rPr>
        <w:t>ежегодное пособие на приобретение учебной литературы и письменных принадлежностей;</w:t>
      </w:r>
    </w:p>
    <w:p w:rsidR="00BC41D7" w:rsidRDefault="00BC41D7" w:rsidP="00C62F3A">
      <w:pPr>
        <w:pStyle w:val="Style4"/>
        <w:spacing w:before="19" w:line="240" w:lineRule="auto"/>
        <w:ind w:firstLine="709"/>
        <w:rPr>
          <w:color w:val="000000"/>
        </w:rPr>
      </w:pPr>
      <w:r>
        <w:rPr>
          <w:color w:val="000000"/>
        </w:rPr>
        <w:t>- денежная компенсация на приобретение одежды, обуви и мягкого инвентаря;</w:t>
      </w:r>
    </w:p>
    <w:p w:rsidR="00BC41D7" w:rsidRDefault="00BC41D7" w:rsidP="00C62F3A">
      <w:pPr>
        <w:pStyle w:val="Style4"/>
        <w:spacing w:before="19" w:line="240" w:lineRule="auto"/>
        <w:ind w:firstLine="709"/>
        <w:rPr>
          <w:color w:val="000000"/>
        </w:rPr>
      </w:pPr>
      <w:r>
        <w:rPr>
          <w:color w:val="000000"/>
        </w:rPr>
        <w:t>- единовременная денежная компенсация при выпуске на обеспечение одеждой, обувью и мягким инвентарем, а так же единовременное денежное пособие;</w:t>
      </w:r>
    </w:p>
    <w:p w:rsidR="00BC41D7" w:rsidRDefault="00BC41D7" w:rsidP="00C62F3A">
      <w:pPr>
        <w:pStyle w:val="Style4"/>
        <w:spacing w:before="19" w:line="240" w:lineRule="auto"/>
        <w:ind w:firstLine="709"/>
        <w:rPr>
          <w:color w:val="000000"/>
        </w:rPr>
      </w:pPr>
      <w:r>
        <w:rPr>
          <w:color w:val="000000"/>
        </w:rPr>
        <w:t>- госуд</w:t>
      </w:r>
      <w:r w:rsidR="001236D7">
        <w:rPr>
          <w:color w:val="000000"/>
        </w:rPr>
        <w:t>арственная социальная стипендия;</w:t>
      </w:r>
    </w:p>
    <w:p w:rsidR="001236D7" w:rsidRDefault="001236D7" w:rsidP="00C62F3A">
      <w:pPr>
        <w:pStyle w:val="Style4"/>
        <w:spacing w:before="19" w:line="240" w:lineRule="auto"/>
        <w:ind w:firstLine="709"/>
        <w:rPr>
          <w:color w:val="000000"/>
        </w:rPr>
      </w:pPr>
      <w:r>
        <w:rPr>
          <w:color w:val="000000"/>
        </w:rPr>
        <w:t xml:space="preserve">- </w:t>
      </w:r>
      <w:r w:rsidRPr="000809CC">
        <w:t>бесплатное проживание в общежитии</w:t>
      </w:r>
      <w:r>
        <w:t>.</w:t>
      </w:r>
    </w:p>
    <w:p w:rsidR="00BC41D7" w:rsidRDefault="00BC41D7" w:rsidP="00C62F3A">
      <w:pPr>
        <w:pStyle w:val="Style4"/>
        <w:spacing w:before="19" w:line="240" w:lineRule="auto"/>
        <w:ind w:firstLine="709"/>
        <w:rPr>
          <w:color w:val="000000"/>
        </w:rPr>
      </w:pPr>
    </w:p>
    <w:p w:rsidR="00BC41D7" w:rsidRDefault="00BC41D7" w:rsidP="00C62F3A">
      <w:pPr>
        <w:pStyle w:val="Style4"/>
        <w:spacing w:before="19" w:line="240" w:lineRule="auto"/>
        <w:ind w:firstLine="709"/>
        <w:jc w:val="center"/>
        <w:rPr>
          <w:b/>
          <w:color w:val="000000"/>
        </w:rPr>
      </w:pPr>
      <w:r w:rsidRPr="00BC41D7">
        <w:rPr>
          <w:b/>
          <w:color w:val="000000"/>
        </w:rPr>
        <w:t>Социальная поддержка студентов их числа инвалидов.</w:t>
      </w:r>
    </w:p>
    <w:p w:rsidR="00BC41D7" w:rsidRDefault="00BC41D7" w:rsidP="00C62F3A">
      <w:pPr>
        <w:pStyle w:val="Style4"/>
        <w:spacing w:before="19" w:line="240" w:lineRule="auto"/>
        <w:ind w:firstLine="709"/>
        <w:rPr>
          <w:color w:val="000000"/>
        </w:rPr>
      </w:pPr>
      <w:proofErr w:type="gramStart"/>
      <w:r w:rsidRPr="00BC41D7">
        <w:rPr>
          <w:color w:val="000000"/>
        </w:rPr>
        <w:t>Обучающимся</w:t>
      </w:r>
      <w:proofErr w:type="gramEnd"/>
      <w:r w:rsidRPr="00BC41D7">
        <w:rPr>
          <w:color w:val="000000"/>
        </w:rPr>
        <w:t xml:space="preserve"> </w:t>
      </w:r>
      <w:r>
        <w:rPr>
          <w:color w:val="000000"/>
        </w:rPr>
        <w:t xml:space="preserve">из числа инвалидов </w:t>
      </w:r>
      <w:r w:rsidR="00B5434A" w:rsidRPr="00B905DD">
        <w:rPr>
          <w:color w:val="000000"/>
        </w:rPr>
        <w:t>за счет бюджетных ассигнований федерального бюджета</w:t>
      </w:r>
      <w:r w:rsidR="00B5434A">
        <w:rPr>
          <w:color w:val="000000"/>
        </w:rPr>
        <w:t xml:space="preserve"> </w:t>
      </w:r>
      <w:r>
        <w:rPr>
          <w:color w:val="000000"/>
        </w:rPr>
        <w:t>производится выплата социальной стипендии.</w:t>
      </w:r>
    </w:p>
    <w:p w:rsidR="00BC41D7" w:rsidRDefault="00BC41D7" w:rsidP="00C62F3A">
      <w:pPr>
        <w:pStyle w:val="Style4"/>
        <w:spacing w:before="19" w:line="240" w:lineRule="auto"/>
        <w:ind w:firstLine="709"/>
        <w:rPr>
          <w:color w:val="000000"/>
        </w:rPr>
      </w:pPr>
      <w:r>
        <w:rPr>
          <w:color w:val="000000"/>
        </w:rPr>
        <w:t xml:space="preserve">Государственная </w:t>
      </w:r>
      <w:r w:rsidR="003C4D07">
        <w:rPr>
          <w:color w:val="000000"/>
        </w:rPr>
        <w:t xml:space="preserve">социальная </w:t>
      </w:r>
      <w:r>
        <w:rPr>
          <w:color w:val="000000"/>
        </w:rPr>
        <w:t>стипендия на</w:t>
      </w:r>
      <w:r w:rsidR="003C4D07">
        <w:rPr>
          <w:color w:val="000000"/>
        </w:rPr>
        <w:t>значается</w:t>
      </w:r>
      <w:r>
        <w:rPr>
          <w:color w:val="000000"/>
        </w:rPr>
        <w:t>:</w:t>
      </w:r>
    </w:p>
    <w:p w:rsidR="00BC41D7" w:rsidRDefault="003C4D07" w:rsidP="00C62F3A">
      <w:pPr>
        <w:pStyle w:val="Style4"/>
        <w:spacing w:before="19" w:line="240" w:lineRule="auto"/>
        <w:ind w:firstLine="709"/>
        <w:rPr>
          <w:color w:val="000000"/>
        </w:rPr>
      </w:pPr>
      <w:r>
        <w:rPr>
          <w:color w:val="000000"/>
        </w:rPr>
        <w:t>- детям-инвалидам, инвалидам I и II групп, инвалидам</w:t>
      </w:r>
      <w:r w:rsidR="001236D7" w:rsidRPr="00E17383">
        <w:rPr>
          <w:color w:val="000000"/>
        </w:rPr>
        <w:t xml:space="preserve"> с детства</w:t>
      </w:r>
      <w:r w:rsidR="001236D7">
        <w:rPr>
          <w:color w:val="000000"/>
        </w:rPr>
        <w:t>;</w:t>
      </w:r>
    </w:p>
    <w:p w:rsidR="001236D7" w:rsidRDefault="002C1612" w:rsidP="00C62F3A">
      <w:pPr>
        <w:pStyle w:val="Style4"/>
        <w:spacing w:before="19" w:line="240" w:lineRule="auto"/>
        <w:ind w:firstLine="709"/>
        <w:rPr>
          <w:color w:val="000000"/>
        </w:rPr>
      </w:pPr>
      <w:r>
        <w:rPr>
          <w:color w:val="000000"/>
        </w:rPr>
        <w:t>- лицам, подвергшим</w:t>
      </w:r>
      <w:r w:rsidR="001236D7">
        <w:rPr>
          <w:color w:val="000000"/>
        </w:rPr>
        <w:t>ся</w:t>
      </w:r>
      <w:r w:rsidR="001236D7" w:rsidRPr="00E17383">
        <w:rPr>
          <w:color w:val="000000"/>
        </w:rPr>
        <w:t xml:space="preserve"> воздействию радиации вследствие катастрофы на Чернобыльской АЭС и иных радиационных катастроф, вследствие ядерных испытаний на Семипалатинском полигоне</w:t>
      </w:r>
      <w:r w:rsidR="001236D7">
        <w:rPr>
          <w:color w:val="000000"/>
        </w:rPr>
        <w:t>;</w:t>
      </w:r>
    </w:p>
    <w:p w:rsidR="001236D7" w:rsidRDefault="001236D7" w:rsidP="00C62F3A">
      <w:pPr>
        <w:pStyle w:val="Style4"/>
        <w:spacing w:before="19" w:line="240" w:lineRule="auto"/>
        <w:ind w:firstLine="709"/>
        <w:rPr>
          <w:color w:val="000000"/>
        </w:rPr>
      </w:pPr>
      <w:proofErr w:type="gramStart"/>
      <w:r>
        <w:rPr>
          <w:color w:val="000000"/>
        </w:rPr>
        <w:t xml:space="preserve">- лицам, являющимся </w:t>
      </w:r>
      <w:r w:rsidRPr="0064518E">
        <w:rPr>
          <w:color w:val="000000"/>
        </w:rPr>
        <w:t>инвалидами вследствие военной травмы или заболевания, полученных в период прохождения военной службы, и ветеранами боев</w:t>
      </w:r>
      <w:r>
        <w:rPr>
          <w:color w:val="000000"/>
        </w:rPr>
        <w:t>ых действий, а также обучающиеся</w:t>
      </w:r>
      <w:r w:rsidRPr="0064518E">
        <w:rPr>
          <w:color w:val="000000"/>
        </w:rPr>
        <w:t xml:space="preserve"> из числа граждан, проходивших в течение не менее трех лет военную службу по контракту на воинских должностях, подлежащих замещению солдатами, матросами, сер</w:t>
      </w:r>
      <w:r>
        <w:rPr>
          <w:color w:val="000000"/>
        </w:rPr>
        <w:t>жантами, старшинами, и уволенные</w:t>
      </w:r>
      <w:r w:rsidRPr="0064518E">
        <w:rPr>
          <w:color w:val="000000"/>
        </w:rPr>
        <w:t xml:space="preserve"> с военной службы по основаниям, предусмотренным - </w:t>
      </w:r>
      <w:hyperlink r:id="rId5" w:history="1">
        <w:r w:rsidRPr="0064518E">
          <w:rPr>
            <w:color w:val="000000"/>
          </w:rPr>
          <w:t>«г» пункта 1,</w:t>
        </w:r>
      </w:hyperlink>
      <w:r w:rsidRPr="0064518E">
        <w:rPr>
          <w:color w:val="000000"/>
        </w:rPr>
        <w:t xml:space="preserve"> </w:t>
      </w:r>
      <w:hyperlink r:id="rId6" w:history="1">
        <w:r w:rsidRPr="0064518E">
          <w:rPr>
            <w:color w:val="000000"/>
          </w:rPr>
          <w:t>подпунктом «а» пункта 2</w:t>
        </w:r>
      </w:hyperlink>
      <w:r w:rsidRPr="0064518E">
        <w:rPr>
          <w:color w:val="000000"/>
        </w:rPr>
        <w:t xml:space="preserve"> и</w:t>
      </w:r>
      <w:hyperlink r:id="rId7" w:history="1">
        <w:r w:rsidRPr="0064518E">
          <w:rPr>
            <w:color w:val="000000"/>
          </w:rPr>
          <w:t xml:space="preserve"> </w:t>
        </w:r>
        <w:proofErr w:type="gramEnd"/>
        <w:r w:rsidRPr="0064518E">
          <w:rPr>
            <w:color w:val="000000"/>
          </w:rPr>
          <w:t>подпунктами «а»</w:t>
        </w:r>
      </w:hyperlink>
      <w:r w:rsidRPr="0064518E">
        <w:rPr>
          <w:color w:val="000000"/>
        </w:rPr>
        <w:t xml:space="preserve"> - «в» пункта 3 статьи 51 Федерального закона от 28 марта 1998 года </w:t>
      </w:r>
      <w:r>
        <w:rPr>
          <w:color w:val="000000"/>
        </w:rPr>
        <w:t xml:space="preserve">      </w:t>
      </w:r>
      <w:r w:rsidRPr="0064518E">
        <w:rPr>
          <w:color w:val="000000"/>
        </w:rPr>
        <w:t>№ 53-ФЗ «О воинской обязанности и военной службе»;</w:t>
      </w:r>
    </w:p>
    <w:p w:rsidR="001236D7" w:rsidRDefault="001236D7" w:rsidP="00C62F3A">
      <w:pPr>
        <w:pStyle w:val="Style4"/>
        <w:spacing w:before="19" w:line="240" w:lineRule="auto"/>
        <w:ind w:firstLine="709"/>
        <w:rPr>
          <w:color w:val="000000"/>
        </w:rPr>
      </w:pPr>
      <w:r>
        <w:rPr>
          <w:color w:val="000000"/>
        </w:rPr>
        <w:t xml:space="preserve">- </w:t>
      </w:r>
      <w:r w:rsidRPr="000809CC">
        <w:t>бесплатное проживание в общежитии</w:t>
      </w:r>
      <w:r>
        <w:t>.</w:t>
      </w:r>
    </w:p>
    <w:p w:rsidR="00BC41D7" w:rsidRDefault="00BC41D7" w:rsidP="00C62F3A">
      <w:pPr>
        <w:pStyle w:val="Style4"/>
        <w:spacing w:before="19" w:line="240" w:lineRule="auto"/>
        <w:ind w:firstLine="709"/>
        <w:rPr>
          <w:color w:val="000000"/>
        </w:rPr>
      </w:pPr>
    </w:p>
    <w:p w:rsidR="00226018" w:rsidRPr="00226018" w:rsidRDefault="00226018" w:rsidP="00C62F3A">
      <w:pPr>
        <w:pStyle w:val="Style4"/>
        <w:spacing w:before="19" w:line="240" w:lineRule="auto"/>
        <w:ind w:firstLine="709"/>
        <w:jc w:val="center"/>
        <w:rPr>
          <w:b/>
          <w:color w:val="000000"/>
        </w:rPr>
      </w:pPr>
      <w:r w:rsidRPr="00226018">
        <w:rPr>
          <w:b/>
          <w:color w:val="000000"/>
        </w:rPr>
        <w:t>Выплата государственной социальной стипендии</w:t>
      </w:r>
    </w:p>
    <w:p w:rsidR="0032002F" w:rsidRDefault="0032002F" w:rsidP="00C62F3A">
      <w:pPr>
        <w:pStyle w:val="Style4"/>
        <w:spacing w:before="19" w:line="240" w:lineRule="auto"/>
        <w:ind w:firstLine="709"/>
        <w:rPr>
          <w:color w:val="000000"/>
        </w:rPr>
      </w:pPr>
      <w:r w:rsidRPr="00B905DD">
        <w:rPr>
          <w:color w:val="000000"/>
        </w:rPr>
        <w:t>Государственная социальная стипендия назначается студентам, обучающимся по очной</w:t>
      </w:r>
      <w:r>
        <w:rPr>
          <w:color w:val="000000"/>
        </w:rPr>
        <w:t xml:space="preserve"> </w:t>
      </w:r>
      <w:r w:rsidRPr="00B905DD">
        <w:rPr>
          <w:color w:val="000000"/>
        </w:rPr>
        <w:t>форме обучения за счет бюджетных ассигнований федерального бюджета.</w:t>
      </w:r>
      <w:r>
        <w:rPr>
          <w:color w:val="000000"/>
        </w:rPr>
        <w:t xml:space="preserve"> </w:t>
      </w:r>
    </w:p>
    <w:p w:rsidR="0032002F" w:rsidRDefault="0032002F" w:rsidP="00C62F3A">
      <w:pPr>
        <w:pStyle w:val="Style4"/>
        <w:spacing w:before="19" w:line="240" w:lineRule="auto"/>
        <w:ind w:firstLine="709"/>
        <w:rPr>
          <w:color w:val="000000"/>
        </w:rPr>
      </w:pPr>
      <w:r w:rsidRPr="00E17383">
        <w:rPr>
          <w:color w:val="000000"/>
        </w:rPr>
        <w:t xml:space="preserve">Государственная социальная стипендия назначается </w:t>
      </w:r>
      <w:r>
        <w:rPr>
          <w:color w:val="000000"/>
        </w:rPr>
        <w:t>студентам, относящимся к следующим категориям граждан:</w:t>
      </w:r>
      <w:r w:rsidRPr="00E17383">
        <w:rPr>
          <w:color w:val="000000"/>
        </w:rPr>
        <w:t xml:space="preserve"> </w:t>
      </w:r>
    </w:p>
    <w:p w:rsidR="0032002F" w:rsidRDefault="0032002F" w:rsidP="00C62F3A">
      <w:pPr>
        <w:pStyle w:val="Style4"/>
        <w:spacing w:before="19" w:line="240" w:lineRule="auto"/>
        <w:ind w:firstLine="709"/>
        <w:rPr>
          <w:color w:val="000000"/>
        </w:rPr>
      </w:pPr>
      <w:r>
        <w:rPr>
          <w:color w:val="000000"/>
        </w:rPr>
        <w:t>- дети-сироты и дети, оставшие</w:t>
      </w:r>
      <w:r w:rsidRPr="00E17383">
        <w:rPr>
          <w:color w:val="000000"/>
        </w:rPr>
        <w:t>ся без попечения родителей</w:t>
      </w:r>
      <w:r>
        <w:rPr>
          <w:color w:val="000000"/>
        </w:rPr>
        <w:t>;</w:t>
      </w:r>
    </w:p>
    <w:p w:rsidR="0032002F" w:rsidRDefault="0032002F" w:rsidP="00C62F3A">
      <w:pPr>
        <w:pStyle w:val="Style4"/>
        <w:spacing w:before="19" w:line="240" w:lineRule="auto"/>
        <w:ind w:firstLine="709"/>
        <w:rPr>
          <w:color w:val="000000"/>
        </w:rPr>
      </w:pPr>
      <w:r>
        <w:rPr>
          <w:color w:val="000000"/>
        </w:rPr>
        <w:t>- лица</w:t>
      </w:r>
      <w:r w:rsidRPr="00E17383">
        <w:rPr>
          <w:color w:val="000000"/>
        </w:rPr>
        <w:t xml:space="preserve"> из числа детей-сирот и детей, оставшихся без попечения родителей</w:t>
      </w:r>
      <w:r>
        <w:rPr>
          <w:color w:val="000000"/>
        </w:rPr>
        <w:t>;</w:t>
      </w:r>
    </w:p>
    <w:p w:rsidR="0032002F" w:rsidRDefault="0032002F" w:rsidP="00C62F3A">
      <w:pPr>
        <w:pStyle w:val="Style4"/>
        <w:spacing w:before="19" w:line="240" w:lineRule="auto"/>
        <w:ind w:firstLine="709"/>
        <w:rPr>
          <w:color w:val="000000"/>
        </w:rPr>
      </w:pPr>
      <w:r>
        <w:rPr>
          <w:color w:val="000000"/>
        </w:rPr>
        <w:t>- лица</w:t>
      </w:r>
      <w:r w:rsidRPr="00E17383">
        <w:rPr>
          <w:color w:val="000000"/>
        </w:rPr>
        <w:t>, потерявш</w:t>
      </w:r>
      <w:r>
        <w:rPr>
          <w:color w:val="000000"/>
        </w:rPr>
        <w:t>ие</w:t>
      </w:r>
      <w:r w:rsidRPr="00E17383">
        <w:rPr>
          <w:color w:val="000000"/>
        </w:rPr>
        <w:t xml:space="preserve"> в период обучения обоих родителей или единственного родителя</w:t>
      </w:r>
      <w:r>
        <w:rPr>
          <w:color w:val="000000"/>
        </w:rPr>
        <w:t>;</w:t>
      </w:r>
    </w:p>
    <w:p w:rsidR="0032002F" w:rsidRDefault="0032002F" w:rsidP="00C62F3A">
      <w:pPr>
        <w:pStyle w:val="Style4"/>
        <w:spacing w:before="19" w:line="240" w:lineRule="auto"/>
        <w:ind w:firstLine="709"/>
        <w:rPr>
          <w:color w:val="000000"/>
        </w:rPr>
      </w:pPr>
      <w:r>
        <w:rPr>
          <w:color w:val="000000"/>
        </w:rPr>
        <w:t>- дети-инвалиды, инвалиды I и II групп, инвалиды</w:t>
      </w:r>
      <w:r w:rsidRPr="00E17383">
        <w:rPr>
          <w:color w:val="000000"/>
        </w:rPr>
        <w:t xml:space="preserve"> с детства</w:t>
      </w:r>
      <w:r>
        <w:rPr>
          <w:color w:val="000000"/>
        </w:rPr>
        <w:t>;</w:t>
      </w:r>
    </w:p>
    <w:p w:rsidR="0032002F" w:rsidRDefault="0032002F" w:rsidP="00C62F3A">
      <w:pPr>
        <w:pStyle w:val="Style4"/>
        <w:spacing w:before="19" w:line="240" w:lineRule="auto"/>
        <w:ind w:firstLine="709"/>
        <w:rPr>
          <w:color w:val="000000"/>
        </w:rPr>
      </w:pPr>
      <w:r>
        <w:rPr>
          <w:color w:val="000000"/>
        </w:rPr>
        <w:lastRenderedPageBreak/>
        <w:t>- лица, подвергшие</w:t>
      </w:r>
      <w:r w:rsidRPr="00E17383">
        <w:rPr>
          <w:color w:val="000000"/>
        </w:rPr>
        <w:t>ся воздействию радиации вследствие катастрофы на Чернобыльской АЭС и иных радиационных катастроф, вследствие ядерных испытаний на Семипалатинском полигоне</w:t>
      </w:r>
      <w:r>
        <w:rPr>
          <w:color w:val="000000"/>
        </w:rPr>
        <w:t>;</w:t>
      </w:r>
    </w:p>
    <w:p w:rsidR="0032002F" w:rsidRPr="0064518E" w:rsidRDefault="0032002F" w:rsidP="00C62F3A">
      <w:pPr>
        <w:pStyle w:val="Style15"/>
        <w:spacing w:line="240" w:lineRule="auto"/>
        <w:ind w:firstLine="709"/>
        <w:rPr>
          <w:color w:val="000000"/>
        </w:rPr>
      </w:pPr>
      <w:proofErr w:type="gramStart"/>
      <w:r>
        <w:rPr>
          <w:color w:val="000000"/>
        </w:rPr>
        <w:t xml:space="preserve">- лица, являющиеся </w:t>
      </w:r>
      <w:r w:rsidRPr="0064518E">
        <w:rPr>
          <w:color w:val="000000"/>
        </w:rPr>
        <w:t>инвалидами вследствие военной травмы или заболевания, полученных в период прохождения военной службы, и ветеранами боев</w:t>
      </w:r>
      <w:r>
        <w:rPr>
          <w:color w:val="000000"/>
        </w:rPr>
        <w:t>ых действий, а также обучающиеся</w:t>
      </w:r>
      <w:r w:rsidRPr="0064518E">
        <w:rPr>
          <w:color w:val="000000"/>
        </w:rPr>
        <w:t xml:space="preserve"> из числа граждан, проходивших в течение не менее трех лет военную службу по контракту на воинских должностях, подлежащих замещению солдатами, матросами, сер</w:t>
      </w:r>
      <w:r>
        <w:rPr>
          <w:color w:val="000000"/>
        </w:rPr>
        <w:t>жантами, старшинами, и уволенные</w:t>
      </w:r>
      <w:r w:rsidRPr="0064518E">
        <w:rPr>
          <w:color w:val="000000"/>
        </w:rPr>
        <w:t xml:space="preserve"> с военной службы по основаниям, предусмотренным - </w:t>
      </w:r>
      <w:hyperlink r:id="rId8" w:history="1">
        <w:r w:rsidRPr="0064518E">
          <w:rPr>
            <w:color w:val="000000"/>
          </w:rPr>
          <w:t>«г» пункта 1,</w:t>
        </w:r>
      </w:hyperlink>
      <w:r w:rsidRPr="0064518E">
        <w:rPr>
          <w:color w:val="000000"/>
        </w:rPr>
        <w:t xml:space="preserve"> </w:t>
      </w:r>
      <w:hyperlink r:id="rId9" w:history="1">
        <w:r w:rsidRPr="0064518E">
          <w:rPr>
            <w:color w:val="000000"/>
          </w:rPr>
          <w:t>подпунктом «а» пункта 2</w:t>
        </w:r>
      </w:hyperlink>
      <w:r w:rsidRPr="0064518E">
        <w:rPr>
          <w:color w:val="000000"/>
        </w:rPr>
        <w:t xml:space="preserve"> и</w:t>
      </w:r>
      <w:proofErr w:type="gramEnd"/>
      <w:r w:rsidRPr="0064518E">
        <w:rPr>
          <w:color w:val="000000"/>
        </w:rPr>
        <w:fldChar w:fldCharType="begin"/>
      </w:r>
      <w:r w:rsidRPr="0064518E">
        <w:rPr>
          <w:color w:val="000000"/>
        </w:rPr>
        <w:instrText>HYPERLINK "consultantplus://offline/ref=0BF715709F9F79435097F1971E34069C867DDA779CD265AA4636FD2F6B2CF9140C7F5936AE27829Fd9y3M"</w:instrText>
      </w:r>
      <w:r w:rsidRPr="0064518E">
        <w:rPr>
          <w:color w:val="000000"/>
        </w:rPr>
        <w:fldChar w:fldCharType="separate"/>
      </w:r>
      <w:r w:rsidRPr="0064518E">
        <w:rPr>
          <w:color w:val="000000"/>
        </w:rPr>
        <w:t xml:space="preserve"> подпунктами «а»</w:t>
      </w:r>
      <w:r w:rsidRPr="0064518E">
        <w:rPr>
          <w:color w:val="000000"/>
        </w:rPr>
        <w:fldChar w:fldCharType="end"/>
      </w:r>
      <w:r w:rsidRPr="0064518E">
        <w:rPr>
          <w:color w:val="000000"/>
        </w:rPr>
        <w:t xml:space="preserve"> - «в» пункта 3 статьи 51 Федерального закона от 28 марта 1998 года </w:t>
      </w:r>
      <w:r>
        <w:rPr>
          <w:color w:val="000000"/>
        </w:rPr>
        <w:t xml:space="preserve">      </w:t>
      </w:r>
      <w:r w:rsidRPr="0064518E">
        <w:rPr>
          <w:color w:val="000000"/>
        </w:rPr>
        <w:t>№ 53-ФЗ «О воинской обязанности и военной службе»;</w:t>
      </w:r>
    </w:p>
    <w:p w:rsidR="0032002F" w:rsidRPr="0064518E" w:rsidRDefault="0032002F" w:rsidP="00CE2E05">
      <w:pPr>
        <w:pStyle w:val="Style15"/>
        <w:spacing w:line="240" w:lineRule="auto"/>
        <w:rPr>
          <w:color w:val="000000"/>
        </w:rPr>
      </w:pPr>
      <w:r>
        <w:rPr>
          <w:color w:val="000000"/>
        </w:rPr>
        <w:t>- студенты, получившие</w:t>
      </w:r>
      <w:r w:rsidRPr="0064518E">
        <w:rPr>
          <w:color w:val="000000"/>
        </w:rPr>
        <w:t xml:space="preserve"> государственную социальную помощь.</w:t>
      </w:r>
    </w:p>
    <w:p w:rsidR="0032002F" w:rsidRDefault="0032002F" w:rsidP="00C62F3A">
      <w:pPr>
        <w:tabs>
          <w:tab w:val="left" w:pos="110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26018" w:rsidRDefault="00226018" w:rsidP="00C62F3A">
      <w:pPr>
        <w:tabs>
          <w:tab w:val="left" w:pos="1102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6018">
        <w:rPr>
          <w:rFonts w:ascii="Times New Roman" w:hAnsi="Times New Roman" w:cs="Times New Roman"/>
          <w:b/>
          <w:sz w:val="28"/>
          <w:szCs w:val="28"/>
        </w:rPr>
        <w:t>Материальная помощь студентам</w:t>
      </w:r>
    </w:p>
    <w:p w:rsidR="006D2ECB" w:rsidRDefault="006D2ECB" w:rsidP="006D2ECB">
      <w:pPr>
        <w:tabs>
          <w:tab w:val="left" w:pos="110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6018">
        <w:rPr>
          <w:rFonts w:ascii="Times New Roman" w:hAnsi="Times New Roman" w:cs="Times New Roman"/>
          <w:sz w:val="28"/>
          <w:szCs w:val="28"/>
        </w:rPr>
        <w:t xml:space="preserve">Материальная помощь </w:t>
      </w:r>
      <w:r>
        <w:rPr>
          <w:rFonts w:ascii="Times New Roman" w:hAnsi="Times New Roman" w:cs="Times New Roman"/>
          <w:sz w:val="28"/>
          <w:szCs w:val="28"/>
        </w:rPr>
        <w:t>оказывается нуждающимся студентам, обучающимся по очной форме обучения</w:t>
      </w:r>
      <w:r w:rsidR="00B5434A">
        <w:rPr>
          <w:rFonts w:ascii="Times New Roman" w:hAnsi="Times New Roman" w:cs="Times New Roman"/>
          <w:sz w:val="28"/>
          <w:szCs w:val="28"/>
        </w:rPr>
        <w:t xml:space="preserve"> </w:t>
      </w:r>
      <w:r w:rsidR="00B5434A" w:rsidRPr="00B5434A">
        <w:rPr>
          <w:rFonts w:ascii="Times New Roman" w:hAnsi="Times New Roman" w:cs="Times New Roman"/>
          <w:sz w:val="28"/>
          <w:szCs w:val="28"/>
        </w:rPr>
        <w:t>за счет бюджетных ассигнований федерального бюджета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C4D07" w:rsidRDefault="003C4D07" w:rsidP="00C62F3A">
      <w:pPr>
        <w:tabs>
          <w:tab w:val="left" w:pos="110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Материальная поддержка обучающихся назначается из 25% предусматриваемого размера части стипендиального фонда Колледжа, предназначенной на выплаты государственных академических и государственных социальных стипендий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обучающимся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3C4D07" w:rsidRDefault="003C4D07" w:rsidP="00C62F3A">
      <w:pPr>
        <w:tabs>
          <w:tab w:val="left" w:pos="110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материальную поддержку могут претендовать студенты нез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ависимо от получ</w:t>
      </w:r>
      <w:r w:rsidR="006D2ECB">
        <w:rPr>
          <w:rFonts w:ascii="Times New Roman" w:hAnsi="Times New Roman" w:cs="Times New Roman"/>
          <w:sz w:val="28"/>
          <w:szCs w:val="28"/>
        </w:rPr>
        <w:t>ения академической, социальной и</w:t>
      </w:r>
      <w:r>
        <w:rPr>
          <w:rFonts w:ascii="Times New Roman" w:hAnsi="Times New Roman" w:cs="Times New Roman"/>
          <w:sz w:val="28"/>
          <w:szCs w:val="28"/>
        </w:rPr>
        <w:t xml:space="preserve"> именных стипендий.</w:t>
      </w:r>
    </w:p>
    <w:p w:rsidR="003C4D07" w:rsidRDefault="006D2ECB" w:rsidP="00C62F3A">
      <w:pPr>
        <w:tabs>
          <w:tab w:val="left" w:pos="110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Денежные выплаты производятся в установленном порядке по решению стипендиальной комиссии на основании приказа директора Колледжа.</w:t>
      </w:r>
    </w:p>
    <w:p w:rsidR="006D2ECB" w:rsidRDefault="006D2ECB" w:rsidP="00C62F3A">
      <w:pPr>
        <w:tabs>
          <w:tab w:val="left" w:pos="110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Причина обращения за материальной помощью должна излагаться в личном заявлении. За достоверность представленных сведений ответственность несет студент, написавший заявление.</w:t>
      </w:r>
    </w:p>
    <w:p w:rsidR="00796D75" w:rsidRDefault="00796D75" w:rsidP="00B854A5">
      <w:pPr>
        <w:tabs>
          <w:tab w:val="left" w:pos="1102"/>
        </w:tabs>
        <w:spacing w:after="0" w:line="360" w:lineRule="auto"/>
        <w:ind w:firstLine="1100"/>
        <w:jc w:val="both"/>
        <w:rPr>
          <w:rFonts w:ascii="Times New Roman" w:hAnsi="Times New Roman" w:cs="Times New Roman"/>
          <w:sz w:val="28"/>
          <w:szCs w:val="28"/>
        </w:rPr>
      </w:pPr>
    </w:p>
    <w:p w:rsidR="006D2ECB" w:rsidRDefault="006D2ECB" w:rsidP="00B854A5">
      <w:pPr>
        <w:tabs>
          <w:tab w:val="left" w:pos="1102"/>
        </w:tabs>
        <w:spacing w:after="0" w:line="360" w:lineRule="auto"/>
        <w:ind w:firstLine="1100"/>
        <w:jc w:val="both"/>
        <w:rPr>
          <w:rFonts w:ascii="Times New Roman" w:hAnsi="Times New Roman" w:cs="Times New Roman"/>
          <w:sz w:val="28"/>
          <w:szCs w:val="28"/>
        </w:rPr>
      </w:pPr>
    </w:p>
    <w:p w:rsidR="006D2ECB" w:rsidRDefault="006D2ECB" w:rsidP="00B854A5">
      <w:pPr>
        <w:tabs>
          <w:tab w:val="left" w:pos="1102"/>
        </w:tabs>
        <w:spacing w:after="0" w:line="360" w:lineRule="auto"/>
        <w:ind w:firstLine="1100"/>
        <w:jc w:val="both"/>
        <w:rPr>
          <w:rFonts w:ascii="Times New Roman" w:hAnsi="Times New Roman" w:cs="Times New Roman"/>
          <w:sz w:val="28"/>
          <w:szCs w:val="28"/>
        </w:rPr>
      </w:pPr>
    </w:p>
    <w:p w:rsidR="006D2ECB" w:rsidRDefault="006D2ECB" w:rsidP="00B854A5">
      <w:pPr>
        <w:tabs>
          <w:tab w:val="left" w:pos="1102"/>
        </w:tabs>
        <w:spacing w:after="0" w:line="360" w:lineRule="auto"/>
        <w:ind w:firstLine="1100"/>
        <w:jc w:val="both"/>
        <w:rPr>
          <w:rFonts w:ascii="Times New Roman" w:hAnsi="Times New Roman" w:cs="Times New Roman"/>
          <w:sz w:val="28"/>
          <w:szCs w:val="28"/>
        </w:rPr>
      </w:pPr>
    </w:p>
    <w:p w:rsidR="006D2ECB" w:rsidRDefault="006D2ECB" w:rsidP="00B854A5">
      <w:pPr>
        <w:tabs>
          <w:tab w:val="left" w:pos="1102"/>
        </w:tabs>
        <w:spacing w:after="0" w:line="360" w:lineRule="auto"/>
        <w:ind w:firstLine="1100"/>
        <w:jc w:val="both"/>
        <w:rPr>
          <w:rFonts w:ascii="Times New Roman" w:hAnsi="Times New Roman" w:cs="Times New Roman"/>
          <w:sz w:val="28"/>
          <w:szCs w:val="28"/>
        </w:rPr>
      </w:pPr>
    </w:p>
    <w:p w:rsidR="006D2ECB" w:rsidRDefault="006D2ECB" w:rsidP="00B854A5">
      <w:pPr>
        <w:tabs>
          <w:tab w:val="left" w:pos="1102"/>
        </w:tabs>
        <w:spacing w:after="0" w:line="360" w:lineRule="auto"/>
        <w:ind w:firstLine="1100"/>
        <w:jc w:val="both"/>
        <w:rPr>
          <w:rFonts w:ascii="Times New Roman" w:hAnsi="Times New Roman" w:cs="Times New Roman"/>
          <w:sz w:val="28"/>
          <w:szCs w:val="28"/>
        </w:rPr>
      </w:pPr>
    </w:p>
    <w:p w:rsidR="006D2ECB" w:rsidRDefault="006D2ECB" w:rsidP="00B854A5">
      <w:pPr>
        <w:tabs>
          <w:tab w:val="left" w:pos="1102"/>
        </w:tabs>
        <w:spacing w:after="0" w:line="360" w:lineRule="auto"/>
        <w:ind w:firstLine="1100"/>
        <w:jc w:val="both"/>
        <w:rPr>
          <w:rFonts w:ascii="Times New Roman" w:hAnsi="Times New Roman" w:cs="Times New Roman"/>
          <w:sz w:val="28"/>
          <w:szCs w:val="28"/>
        </w:rPr>
      </w:pPr>
    </w:p>
    <w:p w:rsidR="006D2ECB" w:rsidRDefault="006D2ECB" w:rsidP="00B854A5">
      <w:pPr>
        <w:tabs>
          <w:tab w:val="left" w:pos="1102"/>
        </w:tabs>
        <w:spacing w:after="0" w:line="360" w:lineRule="auto"/>
        <w:ind w:firstLine="1100"/>
        <w:jc w:val="both"/>
        <w:rPr>
          <w:rFonts w:ascii="Times New Roman" w:hAnsi="Times New Roman" w:cs="Times New Roman"/>
          <w:sz w:val="28"/>
          <w:szCs w:val="28"/>
        </w:rPr>
      </w:pPr>
    </w:p>
    <w:p w:rsidR="006D2ECB" w:rsidRPr="00226018" w:rsidRDefault="006D2ECB" w:rsidP="00B854A5">
      <w:pPr>
        <w:tabs>
          <w:tab w:val="left" w:pos="1102"/>
        </w:tabs>
        <w:spacing w:after="0" w:line="360" w:lineRule="auto"/>
        <w:ind w:firstLine="1100"/>
        <w:jc w:val="both"/>
        <w:rPr>
          <w:rFonts w:ascii="Times New Roman" w:hAnsi="Times New Roman" w:cs="Times New Roman"/>
          <w:sz w:val="28"/>
          <w:szCs w:val="28"/>
        </w:rPr>
      </w:pPr>
    </w:p>
    <w:p w:rsidR="00226018" w:rsidRDefault="00226018" w:rsidP="00B854A5">
      <w:pPr>
        <w:tabs>
          <w:tab w:val="left" w:pos="1102"/>
        </w:tabs>
        <w:spacing w:after="0" w:line="360" w:lineRule="auto"/>
        <w:ind w:firstLine="1100"/>
        <w:jc w:val="both"/>
        <w:rPr>
          <w:rFonts w:ascii="Times New Roman" w:hAnsi="Times New Roman" w:cs="Times New Roman"/>
          <w:sz w:val="28"/>
          <w:szCs w:val="28"/>
        </w:rPr>
      </w:pPr>
    </w:p>
    <w:p w:rsidR="0032002F" w:rsidRDefault="0032002F" w:rsidP="00B854A5">
      <w:pPr>
        <w:tabs>
          <w:tab w:val="left" w:pos="1102"/>
        </w:tabs>
        <w:spacing w:after="0" w:line="360" w:lineRule="auto"/>
        <w:ind w:firstLine="1100"/>
        <w:jc w:val="both"/>
        <w:rPr>
          <w:rFonts w:ascii="Times New Roman" w:hAnsi="Times New Roman" w:cs="Times New Roman"/>
          <w:sz w:val="28"/>
          <w:szCs w:val="28"/>
        </w:rPr>
      </w:pPr>
    </w:p>
    <w:p w:rsidR="0032002F" w:rsidRDefault="0032002F" w:rsidP="00B854A5">
      <w:pPr>
        <w:tabs>
          <w:tab w:val="left" w:pos="1102"/>
        </w:tabs>
        <w:spacing w:after="0" w:line="360" w:lineRule="auto"/>
        <w:ind w:firstLine="1100"/>
        <w:jc w:val="both"/>
        <w:rPr>
          <w:rFonts w:ascii="Times New Roman" w:hAnsi="Times New Roman" w:cs="Times New Roman"/>
          <w:sz w:val="28"/>
          <w:szCs w:val="28"/>
        </w:rPr>
      </w:pPr>
    </w:p>
    <w:p w:rsidR="0032002F" w:rsidRDefault="0032002F" w:rsidP="00B854A5">
      <w:pPr>
        <w:tabs>
          <w:tab w:val="left" w:pos="1102"/>
        </w:tabs>
        <w:spacing w:after="0" w:line="360" w:lineRule="auto"/>
        <w:ind w:firstLine="1100"/>
        <w:jc w:val="both"/>
        <w:rPr>
          <w:rFonts w:ascii="Times New Roman" w:hAnsi="Times New Roman" w:cs="Times New Roman"/>
          <w:sz w:val="28"/>
          <w:szCs w:val="28"/>
        </w:rPr>
      </w:pPr>
    </w:p>
    <w:p w:rsidR="0032002F" w:rsidRDefault="0032002F" w:rsidP="00B854A5">
      <w:pPr>
        <w:tabs>
          <w:tab w:val="left" w:pos="1102"/>
        </w:tabs>
        <w:spacing w:after="0" w:line="360" w:lineRule="auto"/>
        <w:ind w:firstLine="1100"/>
        <w:jc w:val="both"/>
        <w:rPr>
          <w:rFonts w:ascii="Times New Roman" w:hAnsi="Times New Roman" w:cs="Times New Roman"/>
          <w:sz w:val="28"/>
          <w:szCs w:val="28"/>
        </w:rPr>
      </w:pPr>
    </w:p>
    <w:p w:rsidR="00B854A5" w:rsidRDefault="00B854A5" w:rsidP="00B854A5">
      <w:pPr>
        <w:tabs>
          <w:tab w:val="left" w:pos="1102"/>
        </w:tabs>
        <w:spacing w:after="0" w:line="360" w:lineRule="auto"/>
        <w:ind w:firstLine="110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809CC">
        <w:rPr>
          <w:rFonts w:ascii="Times New Roman" w:hAnsi="Times New Roman" w:cs="Times New Roman"/>
          <w:sz w:val="28"/>
          <w:szCs w:val="28"/>
        </w:rPr>
        <w:lastRenderedPageBreak/>
        <w:t xml:space="preserve">Детям-сиротам и детям, оставшимся без попечения родителей, а также лицам из числа детей-сирот и детям, оставшимся без попечения родителей, лицам, потерявшим в период обучения обоих или единственного родителя, производятся следующие социальные выплаты: </w:t>
      </w:r>
      <w:proofErr w:type="gramEnd"/>
    </w:p>
    <w:p w:rsidR="00B854A5" w:rsidRDefault="00B854A5" w:rsidP="00B854A5">
      <w:pPr>
        <w:tabs>
          <w:tab w:val="left" w:pos="1102"/>
        </w:tabs>
        <w:spacing w:after="0" w:line="360" w:lineRule="auto"/>
        <w:ind w:firstLine="1100"/>
        <w:jc w:val="both"/>
        <w:rPr>
          <w:rFonts w:ascii="Times New Roman" w:hAnsi="Times New Roman" w:cs="Times New Roman"/>
          <w:sz w:val="28"/>
          <w:szCs w:val="28"/>
        </w:rPr>
      </w:pPr>
      <w:r w:rsidRPr="000809CC">
        <w:rPr>
          <w:rFonts w:ascii="Times New Roman" w:hAnsi="Times New Roman" w:cs="Times New Roman"/>
          <w:sz w:val="28"/>
          <w:szCs w:val="28"/>
        </w:rPr>
        <w:t xml:space="preserve">- ежемесячная государственная социальная стипендия; </w:t>
      </w:r>
    </w:p>
    <w:p w:rsidR="00B854A5" w:rsidRDefault="00B854A5" w:rsidP="00B854A5">
      <w:pPr>
        <w:tabs>
          <w:tab w:val="left" w:pos="1102"/>
        </w:tabs>
        <w:spacing w:after="0" w:line="360" w:lineRule="auto"/>
        <w:ind w:firstLine="1100"/>
        <w:jc w:val="both"/>
        <w:rPr>
          <w:rFonts w:ascii="Times New Roman" w:hAnsi="Times New Roman" w:cs="Times New Roman"/>
          <w:sz w:val="28"/>
          <w:szCs w:val="28"/>
        </w:rPr>
      </w:pPr>
      <w:r w:rsidRPr="000809CC">
        <w:rPr>
          <w:rFonts w:ascii="Times New Roman" w:hAnsi="Times New Roman" w:cs="Times New Roman"/>
          <w:sz w:val="28"/>
          <w:szCs w:val="28"/>
        </w:rPr>
        <w:t xml:space="preserve">- ежегодное пособие на приобретение учебной литературы и письменных принадлежностей; </w:t>
      </w:r>
    </w:p>
    <w:p w:rsidR="00B854A5" w:rsidRPr="000809CC" w:rsidRDefault="00B854A5" w:rsidP="00B854A5">
      <w:pPr>
        <w:tabs>
          <w:tab w:val="left" w:pos="1102"/>
        </w:tabs>
        <w:spacing w:after="0" w:line="360" w:lineRule="auto"/>
        <w:ind w:firstLine="1100"/>
        <w:jc w:val="both"/>
        <w:rPr>
          <w:rFonts w:ascii="Times New Roman" w:hAnsi="Times New Roman" w:cs="Times New Roman"/>
          <w:sz w:val="28"/>
          <w:szCs w:val="28"/>
        </w:rPr>
      </w:pPr>
      <w:r w:rsidRPr="000809CC">
        <w:rPr>
          <w:rFonts w:ascii="Times New Roman" w:hAnsi="Times New Roman" w:cs="Times New Roman"/>
          <w:sz w:val="28"/>
          <w:szCs w:val="28"/>
        </w:rPr>
        <w:t xml:space="preserve">- ежегодное приобретение одежды и мягкого инвентаря при поступлении в </w:t>
      </w:r>
      <w:r>
        <w:rPr>
          <w:rFonts w:ascii="Times New Roman" w:hAnsi="Times New Roman" w:cs="Times New Roman"/>
          <w:sz w:val="28"/>
          <w:szCs w:val="28"/>
        </w:rPr>
        <w:t>колледж</w:t>
      </w:r>
      <w:r w:rsidRPr="000809CC">
        <w:rPr>
          <w:rFonts w:ascii="Times New Roman" w:hAnsi="Times New Roman" w:cs="Times New Roman"/>
          <w:sz w:val="28"/>
          <w:szCs w:val="28"/>
        </w:rPr>
        <w:t>, в период обучения и при выпуске;</w:t>
      </w:r>
    </w:p>
    <w:p w:rsidR="00F35220" w:rsidRDefault="00B854A5" w:rsidP="00B854A5">
      <w:pPr>
        <w:shd w:val="clear" w:color="auto" w:fill="FFFFFF"/>
        <w:spacing w:after="0" w:line="360" w:lineRule="auto"/>
        <w:ind w:firstLine="1100"/>
        <w:jc w:val="both"/>
        <w:outlineLvl w:val="2"/>
        <w:rPr>
          <w:rFonts w:ascii="Times New Roman" w:eastAsia="Times New Roman" w:hAnsi="Times New Roman" w:cs="Times New Roman"/>
          <w:sz w:val="27"/>
          <w:szCs w:val="27"/>
        </w:rPr>
      </w:pPr>
      <w:r w:rsidRPr="000809CC">
        <w:rPr>
          <w:rFonts w:ascii="Times New Roman" w:hAnsi="Times New Roman" w:cs="Times New Roman"/>
          <w:sz w:val="28"/>
          <w:szCs w:val="28"/>
        </w:rPr>
        <w:t>- бесплатное проживание в общежитии.</w:t>
      </w:r>
      <w:r w:rsidRPr="000809CC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</w:p>
    <w:p w:rsidR="00B854A5" w:rsidRPr="00B854A5" w:rsidRDefault="00B854A5" w:rsidP="00B854A5">
      <w:pPr>
        <w:shd w:val="clear" w:color="auto" w:fill="FFFFFF"/>
        <w:spacing w:after="0" w:line="360" w:lineRule="auto"/>
        <w:ind w:firstLine="1100"/>
        <w:jc w:val="both"/>
        <w:outlineLvl w:val="2"/>
        <w:rPr>
          <w:rFonts w:ascii="Times New Roman" w:eastAsia="Times New Roman" w:hAnsi="Times New Roman" w:cs="Times New Roman"/>
          <w:sz w:val="27"/>
          <w:szCs w:val="27"/>
        </w:rPr>
      </w:pPr>
    </w:p>
    <w:p w:rsidR="00F35220" w:rsidRPr="00B11BF7" w:rsidRDefault="00F35220" w:rsidP="00B854A5">
      <w:pPr>
        <w:spacing w:after="0" w:line="360" w:lineRule="auto"/>
        <w:ind w:firstLine="1100"/>
        <w:jc w:val="both"/>
        <w:rPr>
          <w:rFonts w:ascii="Times New Roman" w:eastAsia="Times New Roman" w:hAnsi="Times New Roman" w:cs="Times New Roman"/>
          <w:bCs/>
          <w:sz w:val="27"/>
          <w:szCs w:val="27"/>
        </w:rPr>
      </w:pPr>
      <w:r w:rsidRPr="003463E0">
        <w:rPr>
          <w:rFonts w:ascii="Times New Roman" w:eastAsia="Times New Roman" w:hAnsi="Times New Roman" w:cs="Times New Roman"/>
          <w:bCs/>
          <w:sz w:val="27"/>
          <w:szCs w:val="27"/>
        </w:rPr>
        <w:t>Обучающиеся колледжа получают следующие меры социальной поддержки:</w:t>
      </w:r>
    </w:p>
    <w:p w:rsidR="00F35220" w:rsidRPr="00B11BF7" w:rsidRDefault="00F35220" w:rsidP="00B854A5">
      <w:pPr>
        <w:spacing w:after="0" w:line="360" w:lineRule="auto"/>
        <w:ind w:firstLine="1100"/>
        <w:jc w:val="both"/>
        <w:rPr>
          <w:rFonts w:ascii="Times New Roman" w:eastAsia="Times New Roman" w:hAnsi="Times New Roman" w:cs="Times New Roman"/>
          <w:bCs/>
          <w:sz w:val="27"/>
          <w:szCs w:val="27"/>
        </w:rPr>
      </w:pPr>
      <w:r w:rsidRPr="00B11BF7">
        <w:rPr>
          <w:rFonts w:ascii="Times New Roman" w:eastAsia="Times New Roman" w:hAnsi="Times New Roman" w:cs="Times New Roman"/>
          <w:bCs/>
          <w:sz w:val="27"/>
          <w:szCs w:val="27"/>
        </w:rPr>
        <w:t>- государственная академическая стипендия, назначение и выплата которой зависит от успеваемости студента</w:t>
      </w:r>
      <w:r w:rsidR="00687792" w:rsidRPr="003463E0">
        <w:rPr>
          <w:rFonts w:ascii="Times New Roman" w:eastAsia="Times New Roman" w:hAnsi="Times New Roman" w:cs="Times New Roman"/>
          <w:bCs/>
          <w:sz w:val="27"/>
          <w:szCs w:val="27"/>
        </w:rPr>
        <w:t>;</w:t>
      </w:r>
    </w:p>
    <w:p w:rsidR="00F35220" w:rsidRPr="00B11BF7" w:rsidRDefault="00F35220" w:rsidP="00B854A5">
      <w:pPr>
        <w:spacing w:after="0" w:line="360" w:lineRule="auto"/>
        <w:ind w:firstLine="1100"/>
        <w:jc w:val="both"/>
        <w:rPr>
          <w:rFonts w:ascii="Times New Roman" w:eastAsia="Times New Roman" w:hAnsi="Times New Roman" w:cs="Times New Roman"/>
          <w:bCs/>
          <w:sz w:val="27"/>
          <w:szCs w:val="27"/>
        </w:rPr>
      </w:pPr>
      <w:r w:rsidRPr="00B11BF7">
        <w:rPr>
          <w:rFonts w:ascii="Times New Roman" w:eastAsia="Times New Roman" w:hAnsi="Times New Roman" w:cs="Times New Roman"/>
          <w:bCs/>
          <w:sz w:val="27"/>
          <w:szCs w:val="27"/>
        </w:rPr>
        <w:t>- госуд</w:t>
      </w:r>
      <w:r w:rsidR="000809CC">
        <w:rPr>
          <w:rFonts w:ascii="Times New Roman" w:eastAsia="Times New Roman" w:hAnsi="Times New Roman" w:cs="Times New Roman"/>
          <w:bCs/>
          <w:sz w:val="27"/>
          <w:szCs w:val="27"/>
        </w:rPr>
        <w:t>арственная социальная стипендия</w:t>
      </w:r>
      <w:r w:rsidRPr="00B11BF7">
        <w:rPr>
          <w:rFonts w:ascii="Times New Roman" w:eastAsia="Times New Roman" w:hAnsi="Times New Roman" w:cs="Times New Roman"/>
          <w:bCs/>
          <w:sz w:val="27"/>
          <w:szCs w:val="27"/>
        </w:rPr>
        <w:t>;</w:t>
      </w:r>
    </w:p>
    <w:p w:rsidR="00F35220" w:rsidRPr="007A760E" w:rsidRDefault="00A84772" w:rsidP="00B854A5">
      <w:pPr>
        <w:spacing w:after="0" w:line="360" w:lineRule="auto"/>
        <w:ind w:firstLine="1100"/>
        <w:jc w:val="both"/>
        <w:rPr>
          <w:rFonts w:ascii="Times New Roman" w:eastAsia="Times New Roman" w:hAnsi="Times New Roman" w:cs="Times New Roman"/>
          <w:bCs/>
          <w:sz w:val="27"/>
          <w:szCs w:val="27"/>
        </w:rPr>
      </w:pPr>
      <w:r w:rsidRPr="003463E0">
        <w:rPr>
          <w:rFonts w:ascii="Times New Roman" w:eastAsia="Times New Roman" w:hAnsi="Times New Roman" w:cs="Times New Roman"/>
          <w:bCs/>
          <w:sz w:val="27"/>
          <w:szCs w:val="27"/>
        </w:rPr>
        <w:t>- е</w:t>
      </w:r>
      <w:r w:rsidR="00F35220" w:rsidRPr="007A760E">
        <w:rPr>
          <w:rFonts w:ascii="Times New Roman" w:eastAsia="Times New Roman" w:hAnsi="Times New Roman" w:cs="Times New Roman"/>
          <w:bCs/>
          <w:sz w:val="27"/>
          <w:szCs w:val="27"/>
        </w:rPr>
        <w:t>диновременная материальная помощь нуждающимся студентам;</w:t>
      </w:r>
    </w:p>
    <w:p w:rsidR="00F35220" w:rsidRPr="007A760E" w:rsidRDefault="00F35220" w:rsidP="00B854A5">
      <w:pPr>
        <w:spacing w:after="0" w:line="360" w:lineRule="auto"/>
        <w:ind w:firstLine="1100"/>
        <w:jc w:val="both"/>
        <w:rPr>
          <w:rFonts w:ascii="Times New Roman" w:eastAsia="Times New Roman" w:hAnsi="Times New Roman" w:cs="Times New Roman"/>
          <w:bCs/>
          <w:sz w:val="27"/>
          <w:szCs w:val="27"/>
        </w:rPr>
      </w:pPr>
      <w:r w:rsidRPr="007A760E">
        <w:rPr>
          <w:rFonts w:ascii="Times New Roman" w:eastAsia="Times New Roman" w:hAnsi="Times New Roman" w:cs="Times New Roman"/>
          <w:bCs/>
          <w:sz w:val="27"/>
          <w:szCs w:val="27"/>
        </w:rPr>
        <w:t>- образовательный кредит;</w:t>
      </w:r>
    </w:p>
    <w:p w:rsidR="000809CC" w:rsidRDefault="00F35220" w:rsidP="00B854A5">
      <w:pPr>
        <w:spacing w:after="0" w:line="360" w:lineRule="auto"/>
        <w:ind w:firstLine="1100"/>
        <w:jc w:val="both"/>
        <w:rPr>
          <w:rFonts w:ascii="Times New Roman" w:eastAsia="Times New Roman" w:hAnsi="Times New Roman" w:cs="Times New Roman"/>
          <w:bCs/>
          <w:sz w:val="27"/>
          <w:szCs w:val="27"/>
        </w:rPr>
      </w:pPr>
      <w:r w:rsidRPr="007A760E">
        <w:rPr>
          <w:rFonts w:ascii="Times New Roman" w:eastAsia="Times New Roman" w:hAnsi="Times New Roman" w:cs="Times New Roman"/>
          <w:bCs/>
          <w:sz w:val="27"/>
          <w:szCs w:val="27"/>
        </w:rPr>
        <w:t>- предоставление студенту места в общежитии;</w:t>
      </w:r>
    </w:p>
    <w:p w:rsidR="00B854A5" w:rsidRPr="00B854A5" w:rsidRDefault="00B854A5" w:rsidP="00B854A5">
      <w:pPr>
        <w:spacing w:after="0" w:line="360" w:lineRule="auto"/>
        <w:ind w:firstLine="1100"/>
        <w:jc w:val="both"/>
        <w:rPr>
          <w:rFonts w:ascii="Times New Roman" w:eastAsia="Times New Roman" w:hAnsi="Times New Roman" w:cs="Times New Roman"/>
          <w:bCs/>
          <w:sz w:val="27"/>
          <w:szCs w:val="27"/>
        </w:rPr>
      </w:pPr>
      <w:r>
        <w:rPr>
          <w:rFonts w:ascii="Times New Roman" w:eastAsia="Times New Roman" w:hAnsi="Times New Roman" w:cs="Times New Roman"/>
          <w:bCs/>
          <w:sz w:val="27"/>
          <w:szCs w:val="27"/>
        </w:rPr>
        <w:t>Диагностика, мониторинг студентов по вопросам социальной помощи.</w:t>
      </w:r>
    </w:p>
    <w:p w:rsidR="000809CC" w:rsidRPr="000809CC" w:rsidRDefault="000809CC" w:rsidP="000809CC">
      <w:pPr>
        <w:shd w:val="clear" w:color="auto" w:fill="FFFFFF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7"/>
          <w:szCs w:val="27"/>
        </w:rPr>
      </w:pPr>
    </w:p>
    <w:p w:rsidR="000809CC" w:rsidRPr="000809CC" w:rsidRDefault="000809CC" w:rsidP="000809CC">
      <w:pPr>
        <w:tabs>
          <w:tab w:val="left" w:pos="1102"/>
        </w:tabs>
        <w:rPr>
          <w:rFonts w:ascii="Times New Roman" w:hAnsi="Times New Roman" w:cs="Times New Roman"/>
          <w:sz w:val="28"/>
          <w:szCs w:val="28"/>
        </w:rPr>
      </w:pPr>
    </w:p>
    <w:sectPr w:rsidR="000809CC" w:rsidRPr="000809CC" w:rsidSect="003463E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6007"/>
    <w:rsid w:val="000809CC"/>
    <w:rsid w:val="000A3F07"/>
    <w:rsid w:val="001236D7"/>
    <w:rsid w:val="00166007"/>
    <w:rsid w:val="001C2101"/>
    <w:rsid w:val="00226018"/>
    <w:rsid w:val="002C1612"/>
    <w:rsid w:val="0032002F"/>
    <w:rsid w:val="003463E0"/>
    <w:rsid w:val="003C4D07"/>
    <w:rsid w:val="003D2185"/>
    <w:rsid w:val="00491EEF"/>
    <w:rsid w:val="004D41D8"/>
    <w:rsid w:val="00687792"/>
    <w:rsid w:val="006B1312"/>
    <w:rsid w:val="006C18E0"/>
    <w:rsid w:val="006D2ECB"/>
    <w:rsid w:val="00796D75"/>
    <w:rsid w:val="007A760E"/>
    <w:rsid w:val="00821CF1"/>
    <w:rsid w:val="008745B5"/>
    <w:rsid w:val="00A27AD1"/>
    <w:rsid w:val="00A84772"/>
    <w:rsid w:val="00B11BF7"/>
    <w:rsid w:val="00B5434A"/>
    <w:rsid w:val="00B854A5"/>
    <w:rsid w:val="00BB27C2"/>
    <w:rsid w:val="00BC41D7"/>
    <w:rsid w:val="00BE290F"/>
    <w:rsid w:val="00BF3A38"/>
    <w:rsid w:val="00C300D0"/>
    <w:rsid w:val="00C62F3A"/>
    <w:rsid w:val="00CB19FF"/>
    <w:rsid w:val="00CE2E05"/>
    <w:rsid w:val="00D53886"/>
    <w:rsid w:val="00F35220"/>
    <w:rsid w:val="00F658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660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4">
    <w:name w:val="Style4"/>
    <w:basedOn w:val="a"/>
    <w:uiPriority w:val="99"/>
    <w:rsid w:val="0032002F"/>
    <w:pPr>
      <w:spacing w:after="0" w:line="330" w:lineRule="exact"/>
      <w:ind w:firstLine="706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Style15">
    <w:name w:val="Style15"/>
    <w:basedOn w:val="a"/>
    <w:uiPriority w:val="99"/>
    <w:rsid w:val="0032002F"/>
    <w:pPr>
      <w:spacing w:after="0" w:line="322" w:lineRule="exact"/>
      <w:ind w:firstLine="696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FontStyle17">
    <w:name w:val="Font Style17"/>
    <w:uiPriority w:val="99"/>
    <w:rsid w:val="00796D75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660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4">
    <w:name w:val="Style4"/>
    <w:basedOn w:val="a"/>
    <w:uiPriority w:val="99"/>
    <w:rsid w:val="0032002F"/>
    <w:pPr>
      <w:spacing w:after="0" w:line="330" w:lineRule="exact"/>
      <w:ind w:firstLine="706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Style15">
    <w:name w:val="Style15"/>
    <w:basedOn w:val="a"/>
    <w:uiPriority w:val="99"/>
    <w:rsid w:val="0032002F"/>
    <w:pPr>
      <w:spacing w:after="0" w:line="322" w:lineRule="exact"/>
      <w:ind w:firstLine="696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FontStyle17">
    <w:name w:val="Font Style17"/>
    <w:uiPriority w:val="99"/>
    <w:rsid w:val="00796D75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BF715709F9F79435097F1971E34069C867DDA779CD265AA4636FD2F6B2CF9140C7F5936AE278191d9y6M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0BF715709F9F79435097F1971E34069C867DDA779CD265AA4636FD2F6B2CF9140C7F5936AE27829Fd9y3M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0BF715709F9F79435097F1971E34069C867DDA779CD265AA4636FD2F6B2CF9140C7F5936AE27829Ed9yFM" TargetMode="External"/><Relationship Id="rId11" Type="http://schemas.openxmlformats.org/officeDocument/2006/relationships/theme" Target="theme/theme1.xml"/><Relationship Id="rId5" Type="http://schemas.openxmlformats.org/officeDocument/2006/relationships/hyperlink" Target="consultantplus://offline/ref=0BF715709F9F79435097F1971E34069C867DDA779CD265AA4636FD2F6B2CF9140C7F5936AE278191d9y6M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0BF715709F9F79435097F1971E34069C867DDA779CD265AA4636FD2F6B2CF9140C7F5936AE27829Ed9yF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3</Pages>
  <Words>870</Words>
  <Characters>4960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СГТУ</Company>
  <LinksUpToDate>false</LinksUpToDate>
  <CharactersWithSpaces>5819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~R@m-Bo~</dc:creator>
  <cp:lastModifiedBy>Соколова татьяна Юрьевна</cp:lastModifiedBy>
  <cp:revision>7</cp:revision>
  <dcterms:created xsi:type="dcterms:W3CDTF">2024-10-30T12:30:00Z</dcterms:created>
  <dcterms:modified xsi:type="dcterms:W3CDTF">2024-10-31T05:31:00Z</dcterms:modified>
</cp:coreProperties>
</file>